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Antonio" w:cs="Antonio" w:eastAsia="Antonio" w:hAnsi="Antonio"/>
        </w:rPr>
      </w:pPr>
      <w:r w:rsidDel="00000000" w:rsidR="00000000" w:rsidRPr="00000000">
        <w:rPr>
          <w:rFonts w:ascii="Antonio" w:cs="Antonio" w:eastAsia="Antonio" w:hAnsi="Antonio"/>
          <w:color w:val="000000"/>
          <w:sz w:val="36"/>
          <w:szCs w:val="36"/>
          <w:rtl w:val="0"/>
        </w:rPr>
        <w:t xml:space="preserve">4</w:t>
      </w:r>
      <w:r w:rsidDel="00000000" w:rsidR="00000000" w:rsidRPr="00000000">
        <w:rPr>
          <w:rFonts w:ascii="Antonio" w:cs="Antonio" w:eastAsia="Antonio" w:hAnsi="Antonio"/>
          <w:color w:val="000000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Antonio" w:cs="Antonio" w:eastAsia="Antonio" w:hAnsi="Antonio"/>
          <w:color w:val="000000"/>
          <w:sz w:val="36"/>
          <w:szCs w:val="36"/>
          <w:rtl w:val="0"/>
        </w:rPr>
        <w:t xml:space="preserve"> Grade Supply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ntonio" w:cs="Antonio" w:eastAsia="Antonio" w:hAnsi="Antoni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ntonio" w:cs="Antonio" w:eastAsia="Antonio" w:hAnsi="Antoni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ntonio" w:cs="Antonio" w:eastAsia="Antonio" w:hAnsi="Antonio"/>
        </w:rPr>
      </w:pPr>
      <w:r w:rsidDel="00000000" w:rsidR="00000000" w:rsidRPr="00000000">
        <w:rPr>
          <w:rFonts w:ascii="Antonio" w:cs="Antonio" w:eastAsia="Antonio" w:hAnsi="Antonio"/>
          <w:color w:val="000000"/>
          <w:rtl w:val="0"/>
        </w:rPr>
        <w:t xml:space="preserve"> </w:t>
      </w:r>
      <w:r w:rsidDel="00000000" w:rsidR="00000000" w:rsidRPr="00000000">
        <w:rPr>
          <w:rFonts w:ascii="Antonio" w:cs="Antonio" w:eastAsia="Antonio" w:hAnsi="Antonio"/>
          <w:b w:val="1"/>
          <w:color w:val="000000"/>
          <w:u w:val="single"/>
          <w:rtl w:val="0"/>
        </w:rPr>
        <w:t xml:space="preserve">General 4</w:t>
      </w:r>
      <w:r w:rsidDel="00000000" w:rsidR="00000000" w:rsidRPr="00000000">
        <w:rPr>
          <w:rFonts w:ascii="Antonio" w:cs="Antonio" w:eastAsia="Antonio" w:hAnsi="Antonio"/>
          <w:b w:val="1"/>
          <w:color w:val="000000"/>
          <w:sz w:val="14"/>
          <w:szCs w:val="14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rFonts w:ascii="Antonio" w:cs="Antonio" w:eastAsia="Antonio" w:hAnsi="Antonio"/>
          <w:b w:val="1"/>
          <w:color w:val="000000"/>
          <w:u w:val="single"/>
          <w:rtl w:val="0"/>
        </w:rPr>
        <w:t xml:space="preserve"> Grade List</w:t>
      </w:r>
      <w:r w:rsidDel="00000000" w:rsidR="00000000" w:rsidRPr="00000000">
        <w:rPr>
          <w:rtl w:val="0"/>
        </w:rPr>
      </w:r>
    </w:p>
    <w:tbl>
      <w:tblPr>
        <w:tblStyle w:val="Table1"/>
        <w:tblW w:w="10845.0" w:type="dxa"/>
        <w:jc w:val="left"/>
        <w:tblInd w:w="-945.0" w:type="dxa"/>
        <w:tblLayout w:type="fixed"/>
        <w:tblLook w:val="0400"/>
      </w:tblPr>
      <w:tblGrid>
        <w:gridCol w:w="5730"/>
        <w:gridCol w:w="5115"/>
        <w:tblGridChange w:id="0">
          <w:tblGrid>
            <w:gridCol w:w="5730"/>
            <w:gridCol w:w="51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numPr>
                <w:ilvl w:val="0"/>
                <w:numId w:val="6"/>
              </w:numPr>
              <w:ind w:left="720" w:hanging="360"/>
              <w:rPr>
                <w:rFonts w:ascii="Antonio" w:cs="Antonio" w:eastAsia="Antonio" w:hAnsi="Antonio"/>
                <w:u w:val="none"/>
              </w:rPr>
            </w:pPr>
            <w:r w:rsidDel="00000000" w:rsidR="00000000" w:rsidRPr="00000000">
              <w:rPr>
                <w:rFonts w:ascii="Antonio" w:cs="Antonio" w:eastAsia="Antonio" w:hAnsi="Antonio"/>
                <w:color w:val="000000"/>
                <w:rtl w:val="0"/>
              </w:rPr>
              <w:t xml:space="preserve">20 Cap erasers</w:t>
            </w:r>
            <w:r w:rsidDel="00000000" w:rsidR="00000000" w:rsidRPr="00000000">
              <w:rPr>
                <w:rFonts w:ascii="Antonio" w:cs="Antonio" w:eastAsia="Antonio" w:hAnsi="Antonio"/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6"/>
              </w:numPr>
              <w:ind w:left="720" w:hanging="360"/>
              <w:rPr>
                <w:rFonts w:ascii="Antonio" w:cs="Antonio" w:eastAsia="Antonio" w:hAnsi="Antonio"/>
                <w:highlight w:val="white"/>
              </w:rPr>
            </w:pPr>
            <w:r w:rsidDel="00000000" w:rsidR="00000000" w:rsidRPr="00000000">
              <w:rPr>
                <w:rFonts w:ascii="Antonio" w:cs="Antonio" w:eastAsia="Antonio" w:hAnsi="Antonio"/>
                <w:highlight w:val="white"/>
                <w:rtl w:val="0"/>
              </w:rPr>
              <w:t xml:space="preserve">36</w:t>
            </w:r>
            <w:r w:rsidDel="00000000" w:rsidR="00000000" w:rsidRPr="00000000">
              <w:rPr>
                <w:rFonts w:ascii="Antonio" w:cs="Antonio" w:eastAsia="Antonio" w:hAnsi="Antonio"/>
                <w:color w:val="000000"/>
                <w:highlight w:val="white"/>
                <w:rtl w:val="0"/>
              </w:rPr>
              <w:t xml:space="preserve"> Pencils</w:t>
            </w:r>
            <w:r w:rsidDel="00000000" w:rsidR="00000000" w:rsidRPr="00000000">
              <w:rPr>
                <w:rFonts w:ascii="Antonio" w:cs="Antonio" w:eastAsia="Antonio" w:hAnsi="Antonio"/>
                <w:highlight w:val="white"/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6"/>
              </w:numPr>
              <w:ind w:left="720" w:hanging="360"/>
              <w:rPr>
                <w:rFonts w:ascii="Antonio" w:cs="Antonio" w:eastAsia="Antonio" w:hAnsi="Antonio"/>
                <w:color w:val="000000"/>
                <w:u w:val="none"/>
              </w:rPr>
            </w:pPr>
            <w:r w:rsidDel="00000000" w:rsidR="00000000" w:rsidRPr="00000000">
              <w:rPr>
                <w:rFonts w:ascii="Antonio" w:cs="Antonio" w:eastAsia="Antonio" w:hAnsi="Antonio"/>
                <w:color w:val="000000"/>
                <w:rtl w:val="0"/>
              </w:rPr>
              <w:t xml:space="preserve">24 count crayons (no larger boxes)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6"/>
              </w:numPr>
              <w:ind w:left="720" w:hanging="360"/>
              <w:rPr>
                <w:rFonts w:ascii="Antonio" w:cs="Antonio" w:eastAsia="Antonio" w:hAnsi="Antonio"/>
                <w:color w:val="000000"/>
                <w:u w:val="none"/>
              </w:rPr>
            </w:pPr>
            <w:r w:rsidDel="00000000" w:rsidR="00000000" w:rsidRPr="00000000">
              <w:rPr>
                <w:rFonts w:ascii="Antonio" w:cs="Antonio" w:eastAsia="Antonio" w:hAnsi="Antonio"/>
                <w:color w:val="000000"/>
                <w:rtl w:val="0"/>
              </w:rPr>
              <w:t xml:space="preserve">2 large glue sticks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6"/>
              </w:numPr>
              <w:ind w:left="720" w:hanging="360"/>
              <w:rPr>
                <w:rFonts w:ascii="Antonio" w:cs="Antonio" w:eastAsia="Antonio" w:hAnsi="Antonio"/>
                <w:color w:val="000000"/>
                <w:u w:val="none"/>
              </w:rPr>
            </w:pPr>
            <w:r w:rsidDel="00000000" w:rsidR="00000000" w:rsidRPr="00000000">
              <w:rPr>
                <w:rFonts w:ascii="Antonio" w:cs="Antonio" w:eastAsia="Antonio" w:hAnsi="Antonio"/>
                <w:color w:val="000000"/>
                <w:rtl w:val="0"/>
              </w:rPr>
              <w:t xml:space="preserve">Scissors (school appropriate)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6"/>
              </w:numPr>
              <w:ind w:left="720" w:hanging="360"/>
              <w:rPr>
                <w:rFonts w:ascii="Antonio" w:cs="Antonio" w:eastAsia="Antonio" w:hAnsi="Antonio"/>
                <w:color w:val="000000"/>
                <w:highlight w:val="white"/>
              </w:rPr>
            </w:pPr>
            <w:r w:rsidDel="00000000" w:rsidR="00000000" w:rsidRPr="00000000">
              <w:rPr>
                <w:rFonts w:ascii="Antonio" w:cs="Antonio" w:eastAsia="Antonio" w:hAnsi="Antonio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Fonts w:ascii="Antonio" w:cs="Antonio" w:eastAsia="Antonio" w:hAnsi="Antonio"/>
                <w:color w:val="000000"/>
                <w:highlight w:val="white"/>
                <w:rtl w:val="0"/>
              </w:rPr>
              <w:t xml:space="preserve"> package of WIDE ruled loose leaf paper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6"/>
              </w:numPr>
              <w:ind w:left="720" w:hanging="360"/>
              <w:rPr>
                <w:rFonts w:ascii="Antonio" w:cs="Antonio" w:eastAsia="Antonio" w:hAnsi="Antonio"/>
                <w:u w:val="none"/>
              </w:rPr>
            </w:pPr>
            <w:r w:rsidDel="00000000" w:rsidR="00000000" w:rsidRPr="00000000">
              <w:rPr>
                <w:rFonts w:ascii="Antonio" w:cs="Antonio" w:eastAsia="Antonio" w:hAnsi="Antonio"/>
                <w:rtl w:val="0"/>
              </w:rPr>
              <w:t xml:space="preserve">1 1.5” Clear View binder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6"/>
              </w:numPr>
              <w:ind w:left="720" w:hanging="360"/>
              <w:rPr>
                <w:rFonts w:ascii="Antonio" w:cs="Antonio" w:eastAsia="Antonio" w:hAnsi="Antonio"/>
                <w:u w:val="none"/>
              </w:rPr>
            </w:pPr>
            <w:r w:rsidDel="00000000" w:rsidR="00000000" w:rsidRPr="00000000">
              <w:rPr>
                <w:rFonts w:ascii="Antonio" w:cs="Antonio" w:eastAsia="Antonio" w:hAnsi="Antonio"/>
                <w:color w:val="000000"/>
                <w:rtl w:val="0"/>
              </w:rPr>
              <w:t xml:space="preserve">3 containers of </w:t>
            </w:r>
            <w:r w:rsidDel="00000000" w:rsidR="00000000" w:rsidRPr="00000000">
              <w:rPr>
                <w:rFonts w:ascii="Antonio" w:cs="Antonio" w:eastAsia="Antonio" w:hAnsi="Antonio"/>
                <w:rtl w:val="0"/>
              </w:rPr>
              <w:t xml:space="preserve">d</w:t>
            </w:r>
            <w:r w:rsidDel="00000000" w:rsidR="00000000" w:rsidRPr="00000000">
              <w:rPr>
                <w:rFonts w:ascii="Antonio" w:cs="Antonio" w:eastAsia="Antonio" w:hAnsi="Antonio"/>
                <w:color w:val="000000"/>
                <w:rtl w:val="0"/>
              </w:rPr>
              <w:t xml:space="preserve">isinfecting wipes</w:t>
            </w:r>
            <w:r w:rsidDel="00000000" w:rsidR="00000000" w:rsidRPr="00000000">
              <w:rPr>
                <w:rFonts w:ascii="Antonio" w:cs="Antonio" w:eastAsia="Antonio" w:hAnsi="Antonio"/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6"/>
              </w:numPr>
              <w:ind w:left="720" w:hanging="360"/>
              <w:rPr>
                <w:rFonts w:ascii="Antonio" w:cs="Antonio" w:eastAsia="Antonio" w:hAnsi="Antonio"/>
                <w:u w:val="none"/>
              </w:rPr>
            </w:pPr>
            <w:r w:rsidDel="00000000" w:rsidR="00000000" w:rsidRPr="00000000">
              <w:rPr>
                <w:rFonts w:ascii="Antonio" w:cs="Antonio" w:eastAsia="Antonio" w:hAnsi="Antonio"/>
                <w:color w:val="000000"/>
                <w:rtl w:val="0"/>
              </w:rPr>
              <w:t xml:space="preserve">3 boxes of tissues</w:t>
            </w:r>
            <w:r w:rsidDel="00000000" w:rsidR="00000000" w:rsidRPr="00000000">
              <w:rPr>
                <w:rFonts w:ascii="Antonio" w:cs="Antonio" w:eastAsia="Antonio" w:hAnsi="Antonio"/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6"/>
              </w:numPr>
              <w:ind w:left="720" w:hanging="360"/>
              <w:rPr>
                <w:rFonts w:ascii="Antonio" w:cs="Antonio" w:eastAsia="Antonio" w:hAnsi="Antonio"/>
                <w:color w:val="000000"/>
                <w:u w:val="none"/>
              </w:rPr>
            </w:pPr>
            <w:r w:rsidDel="00000000" w:rsidR="00000000" w:rsidRPr="00000000">
              <w:rPr>
                <w:rFonts w:ascii="Antonio" w:cs="Antonio" w:eastAsia="Antonio" w:hAnsi="Antonio"/>
                <w:color w:val="000000"/>
                <w:rtl w:val="0"/>
              </w:rPr>
              <w:t xml:space="preserve">1 pair of earbuds (must be wired) in a hard case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ntonio" w:cs="Antonio" w:eastAsia="Antonio" w:hAnsi="Antonio"/>
              </w:rPr>
            </w:pPr>
            <w:r w:rsidDel="00000000" w:rsidR="00000000" w:rsidRPr="00000000">
              <w:rPr>
                <w:rFonts w:ascii="Antonio" w:cs="Antonio" w:eastAsia="Antonio" w:hAnsi="Antonio"/>
                <w:b w:val="1"/>
                <w:color w:val="000000"/>
                <w:u w:val="single"/>
                <w:rtl w:val="0"/>
              </w:rPr>
              <w:t xml:space="preserve">Folders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Antonio" w:cs="Antonio" w:eastAsia="Antonio" w:hAnsi="Antonio"/>
              </w:rPr>
            </w:pPr>
            <w:r w:rsidDel="00000000" w:rsidR="00000000" w:rsidRPr="00000000">
              <w:rPr>
                <w:rFonts w:ascii="Antonio" w:cs="Antonio" w:eastAsia="Antonio" w:hAnsi="Antonio"/>
                <w:color w:val="000000"/>
                <w:rtl w:val="0"/>
              </w:rPr>
              <w:t xml:space="preserve">The color, pockets, and prongs are important.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Antonio" w:cs="Antonio" w:eastAsia="Antonio" w:hAnsi="Antoni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ind w:left="720" w:hanging="360"/>
              <w:rPr>
                <w:rFonts w:ascii="Antonio" w:cs="Antonio" w:eastAsia="Antonio" w:hAnsi="Antonio"/>
                <w:color w:val="000000"/>
                <w:u w:val="none"/>
              </w:rPr>
            </w:pPr>
            <w:r w:rsidDel="00000000" w:rsidR="00000000" w:rsidRPr="00000000">
              <w:rPr>
                <w:rFonts w:ascii="Antonio" w:cs="Antonio" w:eastAsia="Antonio" w:hAnsi="Antonio"/>
                <w:color w:val="000000"/>
                <w:rtl w:val="0"/>
              </w:rPr>
              <w:t xml:space="preserve">1 blue folder (3 prongs/2 pockets)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ind w:left="720" w:hanging="360"/>
              <w:rPr>
                <w:rFonts w:ascii="Antonio" w:cs="Antonio" w:eastAsia="Antonio" w:hAnsi="Antonio"/>
                <w:color w:val="000000"/>
                <w:u w:val="none"/>
              </w:rPr>
            </w:pPr>
            <w:r w:rsidDel="00000000" w:rsidR="00000000" w:rsidRPr="00000000">
              <w:rPr>
                <w:rFonts w:ascii="Antonio" w:cs="Antonio" w:eastAsia="Antonio" w:hAnsi="Antonio"/>
                <w:color w:val="000000"/>
                <w:rtl w:val="0"/>
              </w:rPr>
              <w:t xml:space="preserve">1 yellow folder (3 prongs/2 pockets)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ind w:left="720" w:hanging="360"/>
              <w:rPr>
                <w:rFonts w:ascii="Antonio" w:cs="Antonio" w:eastAsia="Antonio" w:hAnsi="Antonio"/>
                <w:color w:val="000000"/>
                <w:u w:val="none"/>
              </w:rPr>
            </w:pPr>
            <w:r w:rsidDel="00000000" w:rsidR="00000000" w:rsidRPr="00000000">
              <w:rPr>
                <w:rFonts w:ascii="Antonio" w:cs="Antonio" w:eastAsia="Antonio" w:hAnsi="Antonio"/>
                <w:color w:val="000000"/>
                <w:rtl w:val="0"/>
              </w:rPr>
              <w:t xml:space="preserve">1 purple folder (3 prongs/2 pockets)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ind w:left="720" w:hanging="360"/>
              <w:rPr>
                <w:rFonts w:ascii="Antonio" w:cs="Antonio" w:eastAsia="Antonio" w:hAnsi="Antonio"/>
                <w:color w:val="000000"/>
                <w:u w:val="none"/>
              </w:rPr>
            </w:pPr>
            <w:r w:rsidDel="00000000" w:rsidR="00000000" w:rsidRPr="00000000">
              <w:rPr>
                <w:rFonts w:ascii="Antonio" w:cs="Antonio" w:eastAsia="Antonio" w:hAnsi="Antonio"/>
                <w:color w:val="000000"/>
                <w:rtl w:val="0"/>
              </w:rPr>
              <w:t xml:space="preserve">1 red folder (3 prongs/2 pockets)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Antonio" w:cs="Antonio" w:eastAsia="Antonio" w:hAnsi="Antoni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Antonio" w:cs="Antonio" w:eastAsia="Antonio" w:hAnsi="Antonio"/>
              </w:rPr>
            </w:pPr>
            <w:r w:rsidDel="00000000" w:rsidR="00000000" w:rsidRPr="00000000">
              <w:rPr>
                <w:rFonts w:ascii="Antonio" w:cs="Antonio" w:eastAsia="Antonio" w:hAnsi="Antonio"/>
                <w:b w:val="1"/>
                <w:color w:val="000000"/>
                <w:rtl w:val="0"/>
              </w:rPr>
              <w:t xml:space="preserve">Please do NOT label. The teachers will do this when school begins.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jc w:val="center"/>
        <w:rPr>
          <w:rFonts w:ascii="Antonio" w:cs="Antonio" w:eastAsia="Antonio" w:hAnsi="Antonio"/>
        </w:rPr>
      </w:pPr>
      <w:r w:rsidDel="00000000" w:rsidR="00000000" w:rsidRPr="00000000">
        <w:rPr>
          <w:rFonts w:ascii="Antonio" w:cs="Antonio" w:eastAsia="Antonio" w:hAnsi="Antonio"/>
          <w:rtl w:val="0"/>
        </w:rPr>
        <w:t xml:space="preserve">*</w:t>
      </w:r>
      <w:r w:rsidDel="00000000" w:rsidR="00000000" w:rsidRPr="00000000">
        <w:rPr>
          <w:rFonts w:ascii="Antonio" w:cs="Antonio" w:eastAsia="Antonio" w:hAnsi="Antonio"/>
          <w:color w:val="000000"/>
          <w:rtl w:val="0"/>
        </w:rPr>
        <w:t xml:space="preserve"> These items may need to be restocked throughout the year.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rFonts w:ascii="Antonio" w:cs="Antonio" w:eastAsia="Antonio" w:hAnsi="Antoni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Antonio" w:cs="Antonio" w:eastAsia="Antonio" w:hAnsi="Antoni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ntonio" w:cs="Antonio" w:eastAsia="Antonio" w:hAnsi="Antonio"/>
          <w:sz w:val="18"/>
          <w:szCs w:val="18"/>
        </w:rPr>
      </w:pPr>
      <w:r w:rsidDel="00000000" w:rsidR="00000000" w:rsidRPr="00000000">
        <w:rPr>
          <w:rFonts w:ascii="Antonio" w:cs="Antonio" w:eastAsia="Antonio" w:hAnsi="Antonio"/>
          <w:color w:val="000000"/>
          <w:rtl w:val="0"/>
        </w:rPr>
        <w:t xml:space="preserve">Individual Teachers (additional items)</w:t>
      </w:r>
      <w:r w:rsidDel="00000000" w:rsidR="00000000" w:rsidRPr="00000000">
        <w:rPr>
          <w:rtl w:val="0"/>
        </w:rPr>
      </w:r>
    </w:p>
    <w:tbl>
      <w:tblPr>
        <w:tblStyle w:val="Table2"/>
        <w:tblW w:w="11820.0" w:type="dxa"/>
        <w:jc w:val="left"/>
        <w:tblInd w:w="-1255.0" w:type="dxa"/>
        <w:tblLayout w:type="fixed"/>
        <w:tblLook w:val="0400"/>
      </w:tblPr>
      <w:tblGrid>
        <w:gridCol w:w="6525"/>
        <w:gridCol w:w="5295"/>
        <w:tblGridChange w:id="0">
          <w:tblGrid>
            <w:gridCol w:w="6525"/>
            <w:gridCol w:w="52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ntonio" w:cs="Antonio" w:eastAsia="Antonio" w:hAnsi="Antonio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ntonio" w:cs="Antonio" w:eastAsia="Antonio" w:hAnsi="Antonio"/>
                <w:b w:val="1"/>
                <w:sz w:val="28"/>
                <w:szCs w:val="28"/>
                <w:rtl w:val="0"/>
              </w:rPr>
              <w:t xml:space="preserve">Rippe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ntonio" w:cs="Antonio" w:eastAsia="Antonio" w:hAnsi="Antonio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ntonio" w:cs="Antonio" w:eastAsia="Antonio" w:hAnsi="Antonio"/>
                <w:b w:val="1"/>
                <w:sz w:val="28"/>
                <w:szCs w:val="28"/>
                <w:rtl w:val="0"/>
              </w:rPr>
              <w:t xml:space="preserve">McKee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ind w:left="720" w:hanging="360"/>
              <w:rPr>
                <w:rFonts w:ascii="Antonio" w:cs="Antonio" w:eastAsia="Antonio" w:hAnsi="Antonio"/>
                <w:color w:val="000000"/>
                <w:u w:val="none"/>
              </w:rPr>
            </w:pPr>
            <w:r w:rsidDel="00000000" w:rsidR="00000000" w:rsidRPr="00000000">
              <w:rPr>
                <w:rFonts w:ascii="Antonio" w:cs="Antonio" w:eastAsia="Antonio" w:hAnsi="Antonio"/>
                <w:color w:val="000000"/>
                <w:rtl w:val="0"/>
              </w:rPr>
              <w:t xml:space="preserve">2 dry erase markers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ind w:left="720" w:hanging="360"/>
              <w:rPr>
                <w:rFonts w:ascii="Antonio" w:cs="Antonio" w:eastAsia="Antonio" w:hAnsi="Antonio"/>
                <w:color w:val="000000"/>
                <w:u w:val="none"/>
              </w:rPr>
            </w:pPr>
            <w:r w:rsidDel="00000000" w:rsidR="00000000" w:rsidRPr="00000000">
              <w:rPr>
                <w:rFonts w:ascii="Antonio" w:cs="Antonio" w:eastAsia="Antonio" w:hAnsi="Antonio"/>
                <w:color w:val="000000"/>
                <w:rtl w:val="0"/>
              </w:rPr>
              <w:t xml:space="preserve">1 pencil pouch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ind w:left="720" w:hanging="360"/>
              <w:rPr>
                <w:rFonts w:ascii="Antonio" w:cs="Antonio" w:eastAsia="Antonio" w:hAnsi="Antonio"/>
                <w:color w:val="000000"/>
                <w:u w:val="none"/>
              </w:rPr>
            </w:pPr>
            <w:r w:rsidDel="00000000" w:rsidR="00000000" w:rsidRPr="00000000">
              <w:rPr>
                <w:rFonts w:ascii="Antonio" w:cs="Antonio" w:eastAsia="Antonio" w:hAnsi="Antonio"/>
                <w:color w:val="000000"/>
                <w:rtl w:val="0"/>
              </w:rPr>
              <w:t xml:space="preserve">1 Wide ruled spiral notebook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720" w:firstLine="0"/>
              <w:rPr>
                <w:rFonts w:ascii="Antonio" w:cs="Antonio" w:eastAsia="Antonio" w:hAnsi="Antonio"/>
              </w:rPr>
            </w:pPr>
            <w:r w:rsidDel="00000000" w:rsidR="00000000" w:rsidRPr="00000000">
              <w:rPr>
                <w:rFonts w:ascii="Antonio" w:cs="Antonio" w:eastAsia="Antonio" w:hAnsi="Antonio"/>
                <w:color w:val="000000"/>
                <w:rtl w:val="0"/>
              </w:rPr>
              <w:t xml:space="preserve">*Can have headphones or earbuds but need a case to put it 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ind w:left="720" w:hanging="360"/>
              <w:rPr>
                <w:rFonts w:ascii="Antonio" w:cs="Antonio" w:eastAsia="Antonio" w:hAnsi="Antonio"/>
                <w:u w:val="none"/>
              </w:rPr>
            </w:pPr>
            <w:r w:rsidDel="00000000" w:rsidR="00000000" w:rsidRPr="00000000">
              <w:rPr>
                <w:rFonts w:ascii="Antonio" w:cs="Antonio" w:eastAsia="Antonio" w:hAnsi="Antonio"/>
                <w:color w:val="000000"/>
                <w:rtl w:val="0"/>
              </w:rPr>
              <w:t xml:space="preserve">1 bottle hand sanitizer with pump (8-10 oz)</w:t>
            </w:r>
            <w:r w:rsidDel="00000000" w:rsidR="00000000" w:rsidRPr="00000000">
              <w:rPr>
                <w:rFonts w:ascii="Antonio" w:cs="Antonio" w:eastAsia="Antonio" w:hAnsi="Antonio"/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ind w:left="720" w:hanging="360"/>
              <w:rPr>
                <w:rFonts w:ascii="Antonio" w:cs="Antonio" w:eastAsia="Antonio" w:hAnsi="Antonio"/>
                <w:u w:val="none"/>
              </w:rPr>
            </w:pPr>
            <w:r w:rsidDel="00000000" w:rsidR="00000000" w:rsidRPr="00000000">
              <w:rPr>
                <w:rFonts w:ascii="Antonio" w:cs="Antonio" w:eastAsia="Antonio" w:hAnsi="Antonio"/>
                <w:rtl w:val="0"/>
              </w:rPr>
              <w:t xml:space="preserve">Supply box - 9”x6” roughly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2266950</wp:posOffset>
                  </wp:positionH>
                  <wp:positionV relativeFrom="paragraph">
                    <wp:posOffset>59978</wp:posOffset>
                  </wp:positionV>
                  <wp:extent cx="558800" cy="457200"/>
                  <wp:effectExtent b="0" l="0" r="0" t="0"/>
                  <wp:wrapNone/>
                  <wp:docPr id="91451917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ntonio" w:cs="Antonio" w:eastAsia="Antonio" w:hAnsi="Antonio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ntonio" w:cs="Antonio" w:eastAsia="Antonio" w:hAnsi="Antonio"/>
                <w:b w:val="1"/>
                <w:sz w:val="28"/>
                <w:szCs w:val="28"/>
                <w:rtl w:val="0"/>
              </w:rPr>
              <w:t xml:space="preserve">Garrett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ntonio" w:cs="Antonio" w:eastAsia="Antonio" w:hAnsi="Antonio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ntonio" w:cs="Antonio" w:eastAsia="Antonio" w:hAnsi="Antonio"/>
                <w:b w:val="1"/>
                <w:sz w:val="28"/>
                <w:szCs w:val="28"/>
                <w:rtl w:val="0"/>
              </w:rPr>
              <w:t xml:space="preserve">Rigsby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numPr>
                <w:ilvl w:val="0"/>
                <w:numId w:val="5"/>
              </w:numPr>
              <w:ind w:left="720" w:hanging="360"/>
              <w:rPr>
                <w:rFonts w:ascii="Antonio" w:cs="Antonio" w:eastAsia="Antonio" w:hAnsi="Antonio"/>
                <w:color w:val="000000"/>
                <w:u w:val="none"/>
              </w:rPr>
            </w:pPr>
            <w:r w:rsidDel="00000000" w:rsidR="00000000" w:rsidRPr="00000000">
              <w:rPr>
                <w:rFonts w:ascii="Antonio" w:cs="Antonio" w:eastAsia="Antonio" w:hAnsi="Antonio"/>
                <w:color w:val="000000"/>
                <w:rtl w:val="0"/>
              </w:rPr>
              <w:t xml:space="preserve">Colored pencils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5"/>
              </w:numPr>
              <w:ind w:left="720" w:hanging="360"/>
              <w:rPr>
                <w:rFonts w:ascii="Antonio" w:cs="Antonio" w:eastAsia="Antonio" w:hAnsi="Antonio"/>
                <w:color w:val="000000"/>
                <w:u w:val="none"/>
              </w:rPr>
            </w:pPr>
            <w:r w:rsidDel="00000000" w:rsidR="00000000" w:rsidRPr="00000000">
              <w:rPr>
                <w:rFonts w:ascii="Antonio" w:cs="Antonio" w:eastAsia="Antonio" w:hAnsi="Antonio"/>
                <w:color w:val="000000"/>
                <w:rtl w:val="0"/>
              </w:rPr>
              <w:t xml:space="preserve">1 box washable markers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5"/>
              </w:numPr>
              <w:ind w:left="720" w:hanging="360"/>
              <w:rPr>
                <w:rFonts w:ascii="Antonio" w:cs="Antonio" w:eastAsia="Antonio" w:hAnsi="Antonio"/>
                <w:color w:val="000000"/>
                <w:u w:val="none"/>
              </w:rPr>
            </w:pPr>
            <w:r w:rsidDel="00000000" w:rsidR="00000000" w:rsidRPr="00000000">
              <w:rPr>
                <w:rFonts w:ascii="Antonio" w:cs="Antonio" w:eastAsia="Antonio" w:hAnsi="Antonio"/>
                <w:color w:val="000000"/>
                <w:rtl w:val="0"/>
              </w:rPr>
              <w:t xml:space="preserve">1 7.6 oz bottle of liquid Elmer’s glue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5"/>
              </w:numPr>
              <w:ind w:left="720" w:hanging="360"/>
              <w:rPr>
                <w:rFonts w:ascii="Antonio" w:cs="Antonio" w:eastAsia="Antonio" w:hAnsi="Antonio"/>
                <w:color w:val="000000"/>
                <w:u w:val="none"/>
              </w:rPr>
            </w:pPr>
            <w:r w:rsidDel="00000000" w:rsidR="00000000" w:rsidRPr="00000000">
              <w:rPr>
                <w:rFonts w:ascii="Antonio" w:cs="Antonio" w:eastAsia="Antonio" w:hAnsi="Antonio"/>
                <w:color w:val="000000"/>
                <w:rtl w:val="0"/>
              </w:rPr>
              <w:t xml:space="preserve">3 highlighters (1 each pink, yellow, orange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5"/>
              </w:numPr>
              <w:ind w:left="720" w:hanging="360"/>
              <w:rPr>
                <w:rFonts w:ascii="Antonio" w:cs="Antonio" w:eastAsia="Antonio" w:hAnsi="Antonio"/>
                <w:u w:val="none"/>
              </w:rPr>
            </w:pPr>
            <w:r w:rsidDel="00000000" w:rsidR="00000000" w:rsidRPr="00000000">
              <w:rPr>
                <w:rFonts w:ascii="Antonio" w:cs="Antonio" w:eastAsia="Antonio" w:hAnsi="Antonio"/>
                <w:color w:val="000000"/>
                <w:rtl w:val="0"/>
              </w:rPr>
              <w:t xml:space="preserve">10 dry erase markers ( black only )</w:t>
            </w:r>
            <w:r w:rsidDel="00000000" w:rsidR="00000000" w:rsidRPr="00000000">
              <w:rPr>
                <w:rFonts w:ascii="Antonio" w:cs="Antonio" w:eastAsia="Antonio" w:hAnsi="Antonio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2476565</wp:posOffset>
                  </wp:positionH>
                  <wp:positionV relativeFrom="paragraph">
                    <wp:posOffset>43245</wp:posOffset>
                  </wp:positionV>
                  <wp:extent cx="354330" cy="457200"/>
                  <wp:effectExtent b="0" l="0" r="0" t="0"/>
                  <wp:wrapNone/>
                  <wp:docPr id="91451917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5"/>
              </w:numPr>
              <w:ind w:left="720" w:hanging="360"/>
              <w:rPr>
                <w:rFonts w:ascii="Antonio" w:cs="Antonio" w:eastAsia="Antonio" w:hAnsi="Antonio"/>
                <w:color w:val="000000"/>
                <w:u w:val="none"/>
              </w:rPr>
            </w:pPr>
            <w:r w:rsidDel="00000000" w:rsidR="00000000" w:rsidRPr="00000000">
              <w:rPr>
                <w:rFonts w:ascii="Antonio" w:cs="Antonio" w:eastAsia="Antonio" w:hAnsi="Antonio"/>
                <w:color w:val="000000"/>
                <w:rtl w:val="0"/>
              </w:rPr>
              <w:t xml:space="preserve">6 wide ruled composition notebooks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0" w:firstLine="0"/>
              <w:rPr>
                <w:rFonts w:ascii="Antonio" w:cs="Antonio" w:eastAsia="Antonio" w:hAnsi="Antonio"/>
              </w:rPr>
            </w:pPr>
            <w:r w:rsidDel="00000000" w:rsidR="00000000" w:rsidRPr="00000000">
              <w:rPr>
                <w:rFonts w:ascii="Antonio" w:cs="Antonio" w:eastAsia="Antonio" w:hAnsi="Antonio"/>
                <w:rtl w:val="0"/>
              </w:rPr>
              <w:t xml:space="preserve">             </w:t>
            </w:r>
            <w:r w:rsidDel="00000000" w:rsidR="00000000" w:rsidRPr="00000000">
              <w:rPr>
                <w:rFonts w:ascii="Antonio" w:cs="Antonio" w:eastAsia="Antonio" w:hAnsi="Antonio"/>
                <w:color w:val="000000"/>
                <w:rtl w:val="0"/>
              </w:rPr>
              <w:t xml:space="preserve">(no wired spiral notebooks)</w:t>
            </w:r>
            <w:r w:rsidDel="00000000" w:rsidR="00000000" w:rsidRPr="00000000">
              <w:rPr>
                <w:rFonts w:ascii="Antonio" w:cs="Antonio" w:eastAsia="Antonio" w:hAnsi="Antonio"/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5"/>
              </w:numPr>
              <w:ind w:left="720" w:hanging="360"/>
              <w:rPr>
                <w:rFonts w:ascii="Antonio" w:cs="Antonio" w:eastAsia="Antonio" w:hAnsi="Antonio"/>
                <w:color w:val="000000"/>
                <w:u w:val="none"/>
              </w:rPr>
            </w:pPr>
            <w:r w:rsidDel="00000000" w:rsidR="00000000" w:rsidRPr="00000000">
              <w:rPr>
                <w:rFonts w:ascii="Antonio" w:cs="Antonio" w:eastAsia="Antonio" w:hAnsi="Antonio"/>
                <w:color w:val="000000"/>
                <w:rtl w:val="0"/>
              </w:rPr>
              <w:t xml:space="preserve">1 bottle hand sanitizer with pump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2984019</wp:posOffset>
                  </wp:positionH>
                  <wp:positionV relativeFrom="paragraph">
                    <wp:posOffset>44632</wp:posOffset>
                  </wp:positionV>
                  <wp:extent cx="410845" cy="410845"/>
                  <wp:effectExtent b="0" l="0" r="0" t="0"/>
                  <wp:wrapNone/>
                  <wp:docPr id="91451917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845" cy="4108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5"/>
              </w:numPr>
              <w:ind w:left="720" w:hanging="360"/>
              <w:rPr>
                <w:rFonts w:ascii="Antonio" w:cs="Antonio" w:eastAsia="Antonio" w:hAnsi="Antonio"/>
                <w:color w:val="000000"/>
                <w:u w:val="none"/>
              </w:rPr>
            </w:pPr>
            <w:r w:rsidDel="00000000" w:rsidR="00000000" w:rsidRPr="00000000">
              <w:rPr>
                <w:rFonts w:ascii="Antonio" w:cs="Antonio" w:eastAsia="Antonio" w:hAnsi="Antonio"/>
                <w:color w:val="000000"/>
                <w:rtl w:val="0"/>
              </w:rPr>
              <w:t xml:space="preserve">Small collapsible cubby box 11 x 11 inches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5"/>
              </w:numPr>
              <w:ind w:left="720" w:hanging="360"/>
              <w:rPr>
                <w:rFonts w:ascii="Antonio" w:cs="Antonio" w:eastAsia="Antonio" w:hAnsi="Antonio"/>
                <w:color w:val="000000"/>
                <w:u w:val="none"/>
              </w:rPr>
            </w:pPr>
            <w:r w:rsidDel="00000000" w:rsidR="00000000" w:rsidRPr="00000000">
              <w:rPr>
                <w:rFonts w:ascii="Antonio" w:cs="Antonio" w:eastAsia="Antonio" w:hAnsi="Antonio"/>
                <w:color w:val="000000"/>
                <w:rtl w:val="0"/>
              </w:rPr>
              <w:t xml:space="preserve">1 box gallon sized Ziploc bags (boys only)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5"/>
              </w:numPr>
              <w:ind w:left="720" w:hanging="360"/>
              <w:rPr>
                <w:rFonts w:ascii="Antonio" w:cs="Antonio" w:eastAsia="Antonio" w:hAnsi="Antonio"/>
                <w:color w:val="000000"/>
                <w:u w:val="none"/>
              </w:rPr>
            </w:pPr>
            <w:r w:rsidDel="00000000" w:rsidR="00000000" w:rsidRPr="00000000">
              <w:rPr>
                <w:rFonts w:ascii="Antonio" w:cs="Antonio" w:eastAsia="Antonio" w:hAnsi="Antonio"/>
                <w:color w:val="000000"/>
                <w:rtl w:val="0"/>
              </w:rPr>
              <w:t xml:space="preserve">1 box quart sized Ziploc bags (girls only)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ind w:left="720" w:hanging="360"/>
              <w:rPr>
                <w:rFonts w:ascii="Antonio" w:cs="Antonio" w:eastAsia="Antonio" w:hAnsi="Antonio"/>
                <w:color w:val="000000"/>
                <w:u w:val="none"/>
              </w:rPr>
            </w:pPr>
            <w:r w:rsidDel="00000000" w:rsidR="00000000" w:rsidRPr="00000000">
              <w:rPr>
                <w:rFonts w:ascii="Antonio" w:cs="Antonio" w:eastAsia="Antonio" w:hAnsi="Antonio"/>
                <w:color w:val="000000"/>
                <w:rtl w:val="0"/>
              </w:rPr>
              <w:t xml:space="preserve">Supply Box - 8”x5” box roughly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ind w:left="720" w:hanging="360"/>
              <w:rPr>
                <w:rFonts w:ascii="Antonio" w:cs="Antonio" w:eastAsia="Antonio" w:hAnsi="Antonio"/>
                <w:color w:val="000000"/>
                <w:u w:val="none"/>
              </w:rPr>
            </w:pPr>
            <w:r w:rsidDel="00000000" w:rsidR="00000000" w:rsidRPr="00000000">
              <w:rPr>
                <w:rFonts w:ascii="Antonio" w:cs="Antonio" w:eastAsia="Antonio" w:hAnsi="Antonio"/>
                <w:color w:val="000000"/>
                <w:rtl w:val="0"/>
              </w:rPr>
              <w:t xml:space="preserve">8 (or more) Piece Binder Dividers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ntonio" w:cs="Antonio" w:eastAsia="Antonio" w:hAnsi="Antoni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jc w:val="center"/>
        <w:rPr>
          <w:rFonts w:ascii="Antonio" w:cs="Antonio" w:eastAsia="Antonio" w:hAnsi="Antoni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Antonio" w:cs="Antonio" w:eastAsia="Antonio" w:hAnsi="Antoni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ntoni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D61A0C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tonio-regular.ttf"/><Relationship Id="rId2" Type="http://schemas.openxmlformats.org/officeDocument/2006/relationships/font" Target="fonts/Antoni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czdpifOqGcKRz2WE2zDYZg1+KQ==">CgMxLjA4AHIhMVl1aTFURjJOVDhwVVJVNEx2RlpHamE1UV9oREJDQ2pB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2024-07-24T23:13:00Z</dcterms:created>
  <dc:creator>Microsoft Office User</dc:creator>
</cp:coreProperties>
</file>